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173" w:rsidRDefault="00654173" w:rsidP="003E25CF">
      <w:pPr>
        <w:jc w:val="center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:rsidR="00654173" w:rsidRDefault="00654173" w:rsidP="003E25C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654173" w:rsidRDefault="00654173" w:rsidP="003E25C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654173" w:rsidRDefault="00654173" w:rsidP="003E25C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654173" w:rsidRDefault="00654173" w:rsidP="003E25C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A744ED" w:rsidRPr="00654173" w:rsidRDefault="003E25CF" w:rsidP="003E25CF">
      <w:pPr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654173">
        <w:rPr>
          <w:rFonts w:asciiTheme="minorHAnsi" w:hAnsiTheme="minorHAnsi" w:cstheme="minorHAnsi"/>
          <w:color w:val="000000"/>
          <w:sz w:val="28"/>
          <w:szCs w:val="28"/>
        </w:rPr>
        <w:t>Warranty Transfer for 2015 and newer boats</w:t>
      </w:r>
    </w:p>
    <w:p w:rsidR="003E25CF" w:rsidRPr="00654173" w:rsidRDefault="003E25CF" w:rsidP="003E25CF">
      <w:pPr>
        <w:tabs>
          <w:tab w:val="center" w:pos="4320"/>
        </w:tabs>
        <w:jc w:val="center"/>
        <w:rPr>
          <w:rFonts w:asciiTheme="minorHAnsi" w:hAnsiTheme="minorHAnsi" w:cstheme="minorHAnsi"/>
        </w:rPr>
      </w:pPr>
    </w:p>
    <w:p w:rsidR="003E25CF" w:rsidRPr="00654173" w:rsidRDefault="003E25CF" w:rsidP="003E25CF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 xml:space="preserve">The </w:t>
      </w:r>
      <w:r w:rsidRPr="00654173">
        <w:rPr>
          <w:rFonts w:asciiTheme="minorHAnsi" w:hAnsiTheme="minorHAnsi" w:cstheme="minorHAnsi"/>
          <w:color w:val="000000"/>
          <w:sz w:val="20"/>
          <w:szCs w:val="20"/>
          <w:u w:val="single"/>
        </w:rPr>
        <w:t>lifetime</w:t>
      </w:r>
      <w:r w:rsidRPr="00654173">
        <w:rPr>
          <w:rFonts w:asciiTheme="minorHAnsi" w:hAnsiTheme="minorHAnsi" w:cstheme="minorHAnsi"/>
          <w:color w:val="000000"/>
          <w:sz w:val="20"/>
          <w:szCs w:val="20"/>
        </w:rPr>
        <w:t xml:space="preserve"> coverage of Limited Lifetime Structural Hull Warranty extends </w:t>
      </w:r>
      <w:r w:rsidRPr="00654173">
        <w:rPr>
          <w:rFonts w:asciiTheme="minorHAnsi" w:hAnsiTheme="minorHAnsi" w:cstheme="minorHAnsi"/>
          <w:color w:val="000000"/>
          <w:sz w:val="20"/>
          <w:szCs w:val="20"/>
          <w:u w:val="single"/>
        </w:rPr>
        <w:t>only</w:t>
      </w:r>
      <w:r w:rsidRPr="00654173">
        <w:rPr>
          <w:rFonts w:asciiTheme="minorHAnsi" w:hAnsiTheme="minorHAnsi" w:cstheme="minorHAnsi"/>
          <w:color w:val="000000"/>
          <w:sz w:val="20"/>
          <w:szCs w:val="20"/>
        </w:rPr>
        <w:t xml:space="preserve"> to the first retail purchaser and is not transferable.  The Limited Structural Hull Warranty may be transferred by the first retail purchaser once to a second retail purchaser, but upon transfer, it will expire ten (10) years from the date of original purchase by the first retail purchaser, as reflected in Smoker</w:t>
      </w:r>
      <w:r w:rsidR="00654173">
        <w:rPr>
          <w:rFonts w:asciiTheme="minorHAnsi" w:hAnsiTheme="minorHAnsi" w:cstheme="minorHAnsi"/>
          <w:color w:val="000000"/>
          <w:sz w:val="20"/>
          <w:szCs w:val="20"/>
        </w:rPr>
        <w:t xml:space="preserve"> C</w:t>
      </w:r>
      <w:r w:rsidRPr="00654173">
        <w:rPr>
          <w:rFonts w:asciiTheme="minorHAnsi" w:hAnsiTheme="minorHAnsi" w:cstheme="minorHAnsi"/>
          <w:color w:val="000000"/>
          <w:sz w:val="20"/>
          <w:szCs w:val="20"/>
        </w:rPr>
        <w:t>raft</w:t>
      </w:r>
      <w:r w:rsidR="00654173"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Pr="00654173">
        <w:rPr>
          <w:rFonts w:asciiTheme="minorHAnsi" w:hAnsiTheme="minorHAnsi" w:cstheme="minorHAnsi"/>
          <w:color w:val="000000"/>
          <w:sz w:val="20"/>
          <w:szCs w:val="20"/>
        </w:rPr>
        <w:t xml:space="preserve"> Inc. records.  The Limited Six Year Parts and Components Warranty may be transferred by the first retail purchaser once to a second retail purchaser.  To activate a transfer under this Limited Warranty, the second retail purchaser must </w:t>
      </w:r>
      <w:r w:rsidR="007A3E93" w:rsidRPr="00654173">
        <w:rPr>
          <w:rFonts w:asciiTheme="minorHAnsi" w:hAnsiTheme="minorHAnsi" w:cstheme="minorHAnsi"/>
          <w:color w:val="000000"/>
          <w:sz w:val="20"/>
          <w:szCs w:val="20"/>
        </w:rPr>
        <w:t xml:space="preserve">complete the form and pay for the transfer </w:t>
      </w:r>
      <w:r w:rsidRPr="00654173">
        <w:rPr>
          <w:rFonts w:asciiTheme="minorHAnsi" w:hAnsiTheme="minorHAnsi" w:cstheme="minorHAnsi"/>
          <w:color w:val="000000"/>
          <w:sz w:val="20"/>
          <w:szCs w:val="20"/>
        </w:rPr>
        <w:t>within thirty (30) days of the purchase of the boat.  A transfer fee of $500 will apply to the new boat owner.  Smoker</w:t>
      </w:r>
      <w:r w:rsidR="00654173">
        <w:rPr>
          <w:rFonts w:asciiTheme="minorHAnsi" w:hAnsiTheme="minorHAnsi" w:cstheme="minorHAnsi"/>
          <w:color w:val="000000"/>
          <w:sz w:val="20"/>
          <w:szCs w:val="20"/>
        </w:rPr>
        <w:t xml:space="preserve"> C</w:t>
      </w:r>
      <w:r w:rsidRPr="00654173">
        <w:rPr>
          <w:rFonts w:asciiTheme="minorHAnsi" w:hAnsiTheme="minorHAnsi" w:cstheme="minorHAnsi"/>
          <w:color w:val="000000"/>
          <w:sz w:val="20"/>
          <w:szCs w:val="20"/>
        </w:rPr>
        <w:t>raft</w:t>
      </w:r>
      <w:r w:rsidR="00654173"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Pr="00654173">
        <w:rPr>
          <w:rFonts w:asciiTheme="minorHAnsi" w:hAnsiTheme="minorHAnsi" w:cstheme="minorHAnsi"/>
          <w:color w:val="000000"/>
          <w:sz w:val="20"/>
          <w:szCs w:val="20"/>
        </w:rPr>
        <w:t xml:space="preserve"> Inc. reserves the right to reject any warranty transfer request, including those for a boat that has been damaged, neglected, or otherwise previously excluded from warranty.  There will be no cosmetic items, no damaged items and no wear items covered.</w:t>
      </w:r>
    </w:p>
    <w:p w:rsidR="003E25CF" w:rsidRPr="00654173" w:rsidRDefault="003E25CF" w:rsidP="003E25CF">
      <w:pPr>
        <w:rPr>
          <w:rFonts w:asciiTheme="minorHAnsi" w:hAnsiTheme="minorHAnsi" w:cstheme="minorHAnsi"/>
          <w:color w:val="000000"/>
          <w:sz w:val="20"/>
          <w:szCs w:val="20"/>
        </w:rPr>
      </w:pPr>
    </w:p>
    <w:p w:rsidR="003E25CF" w:rsidRPr="00654173" w:rsidRDefault="003E25CF" w:rsidP="003E25CF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>In order to transfer the warranty, the new owner will need to provide the following information:</w:t>
      </w:r>
    </w:p>
    <w:p w:rsidR="003E25CF" w:rsidRPr="00654173" w:rsidRDefault="003E25CF" w:rsidP="003E25CF">
      <w:pPr>
        <w:rPr>
          <w:rFonts w:asciiTheme="minorHAnsi" w:hAnsiTheme="minorHAnsi" w:cstheme="minorHAnsi"/>
          <w:color w:val="000000"/>
          <w:sz w:val="20"/>
          <w:szCs w:val="20"/>
        </w:rPr>
      </w:pPr>
    </w:p>
    <w:p w:rsidR="003E25CF" w:rsidRPr="00654173" w:rsidRDefault="003E25CF" w:rsidP="00091838">
      <w:pPr>
        <w:ind w:left="360"/>
        <w:rPr>
          <w:rFonts w:asciiTheme="minorHAnsi" w:hAnsiTheme="minorHAnsi" w:cstheme="minorHAnsi"/>
          <w:color w:val="000000"/>
          <w:sz w:val="20"/>
          <w:szCs w:val="20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>Hull ID# of the boat</w:t>
      </w:r>
      <w:r w:rsidR="00091838" w:rsidRPr="00654173">
        <w:rPr>
          <w:rFonts w:asciiTheme="minorHAnsi" w:hAnsiTheme="minorHAnsi" w:cstheme="minorHAnsi"/>
          <w:color w:val="000000"/>
          <w:sz w:val="20"/>
          <w:szCs w:val="20"/>
        </w:rPr>
        <w:t>___________________________________________________</w:t>
      </w:r>
    </w:p>
    <w:p w:rsidR="003E25CF" w:rsidRPr="00654173" w:rsidRDefault="003E25CF" w:rsidP="00091838">
      <w:pPr>
        <w:rPr>
          <w:rFonts w:asciiTheme="minorHAnsi" w:hAnsiTheme="minorHAnsi" w:cstheme="minorHAnsi"/>
          <w:color w:val="000000"/>
          <w:sz w:val="20"/>
          <w:szCs w:val="20"/>
        </w:rPr>
      </w:pPr>
    </w:p>
    <w:p w:rsidR="00091838" w:rsidRPr="00654173" w:rsidRDefault="003E25CF" w:rsidP="00091838">
      <w:pPr>
        <w:ind w:left="360"/>
        <w:rPr>
          <w:rFonts w:asciiTheme="minorHAnsi" w:hAnsiTheme="minorHAnsi" w:cstheme="minorHAnsi"/>
          <w:color w:val="000000"/>
          <w:sz w:val="20"/>
          <w:szCs w:val="20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>New owner’s registration information</w:t>
      </w:r>
      <w:r w:rsidR="00091838" w:rsidRPr="00654173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Pr="0065417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091838" w:rsidRPr="00654173" w:rsidRDefault="00091838" w:rsidP="00091838">
      <w:pPr>
        <w:ind w:left="360"/>
        <w:rPr>
          <w:rFonts w:asciiTheme="minorHAnsi" w:hAnsiTheme="minorHAnsi" w:cstheme="minorHAnsi"/>
          <w:color w:val="000000"/>
          <w:sz w:val="20"/>
          <w:szCs w:val="20"/>
        </w:rPr>
      </w:pPr>
    </w:p>
    <w:p w:rsidR="00091838" w:rsidRPr="00654173" w:rsidRDefault="00091838" w:rsidP="00091838">
      <w:pPr>
        <w:ind w:left="360"/>
        <w:rPr>
          <w:rFonts w:asciiTheme="minorHAnsi" w:hAnsiTheme="minorHAnsi" w:cstheme="minorHAnsi"/>
          <w:color w:val="000000"/>
          <w:sz w:val="20"/>
          <w:szCs w:val="20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>Name___________________________________________________________</w:t>
      </w:r>
    </w:p>
    <w:p w:rsidR="00091838" w:rsidRPr="00654173" w:rsidRDefault="00091838" w:rsidP="00091838">
      <w:pPr>
        <w:ind w:left="360"/>
        <w:rPr>
          <w:rFonts w:asciiTheme="minorHAnsi" w:hAnsiTheme="minorHAnsi" w:cstheme="minorHAnsi"/>
          <w:color w:val="000000"/>
          <w:sz w:val="20"/>
          <w:szCs w:val="20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="003E25CF" w:rsidRPr="00654173">
        <w:rPr>
          <w:rFonts w:asciiTheme="minorHAnsi" w:hAnsiTheme="minorHAnsi" w:cstheme="minorHAnsi"/>
          <w:color w:val="000000"/>
          <w:sz w:val="20"/>
          <w:szCs w:val="20"/>
        </w:rPr>
        <w:t>ddre</w:t>
      </w:r>
      <w:r w:rsidR="00E52054" w:rsidRPr="00654173">
        <w:rPr>
          <w:rFonts w:asciiTheme="minorHAnsi" w:hAnsiTheme="minorHAnsi" w:cstheme="minorHAnsi"/>
          <w:color w:val="000000"/>
          <w:sz w:val="20"/>
          <w:szCs w:val="20"/>
        </w:rPr>
        <w:t>s</w:t>
      </w:r>
      <w:r w:rsidR="003E25CF" w:rsidRPr="00654173">
        <w:rPr>
          <w:rFonts w:asciiTheme="minorHAnsi" w:hAnsiTheme="minorHAnsi" w:cstheme="minorHAnsi"/>
          <w:color w:val="000000"/>
          <w:sz w:val="20"/>
          <w:szCs w:val="20"/>
        </w:rPr>
        <w:t>s</w:t>
      </w:r>
      <w:r w:rsidRPr="00654173">
        <w:rPr>
          <w:rFonts w:asciiTheme="minorHAnsi" w:hAnsiTheme="minorHAnsi" w:cstheme="minorHAnsi"/>
          <w:color w:val="000000"/>
          <w:sz w:val="20"/>
          <w:szCs w:val="20"/>
        </w:rPr>
        <w:t>_________________________________________________________</w:t>
      </w:r>
    </w:p>
    <w:p w:rsidR="00091838" w:rsidRPr="00654173" w:rsidRDefault="00091838" w:rsidP="00091838">
      <w:pPr>
        <w:ind w:firstLine="360"/>
        <w:rPr>
          <w:rFonts w:asciiTheme="minorHAnsi" w:hAnsiTheme="minorHAnsi" w:cstheme="minorHAnsi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>________________________________________________________________</w:t>
      </w:r>
    </w:p>
    <w:p w:rsidR="00091838" w:rsidRPr="00654173" w:rsidRDefault="00091838" w:rsidP="00091838">
      <w:pPr>
        <w:ind w:left="360"/>
        <w:rPr>
          <w:rFonts w:asciiTheme="minorHAnsi" w:hAnsiTheme="minorHAnsi" w:cstheme="minorHAnsi"/>
          <w:color w:val="000000"/>
          <w:sz w:val="20"/>
          <w:szCs w:val="20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>________________________________________________________________</w:t>
      </w:r>
    </w:p>
    <w:p w:rsidR="00091838" w:rsidRPr="00654173" w:rsidRDefault="00091838" w:rsidP="00091838">
      <w:pPr>
        <w:ind w:left="360"/>
        <w:rPr>
          <w:rFonts w:asciiTheme="minorHAnsi" w:hAnsiTheme="minorHAnsi" w:cstheme="minorHAnsi"/>
          <w:color w:val="000000"/>
          <w:sz w:val="20"/>
          <w:szCs w:val="20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>________________________________________________________________</w:t>
      </w:r>
    </w:p>
    <w:p w:rsidR="00091838" w:rsidRPr="00654173" w:rsidRDefault="00091838" w:rsidP="00091838">
      <w:pPr>
        <w:ind w:left="360"/>
        <w:rPr>
          <w:rFonts w:asciiTheme="minorHAnsi" w:hAnsiTheme="minorHAnsi" w:cstheme="minorHAnsi"/>
          <w:color w:val="000000"/>
          <w:sz w:val="20"/>
          <w:szCs w:val="20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="003E25CF" w:rsidRPr="00654173">
        <w:rPr>
          <w:rFonts w:asciiTheme="minorHAnsi" w:hAnsiTheme="minorHAnsi" w:cstheme="minorHAnsi"/>
          <w:color w:val="000000"/>
          <w:sz w:val="20"/>
          <w:szCs w:val="20"/>
        </w:rPr>
        <w:t>hone number</w:t>
      </w:r>
      <w:r w:rsidRPr="00654173">
        <w:rPr>
          <w:rFonts w:asciiTheme="minorHAnsi" w:hAnsiTheme="minorHAnsi" w:cstheme="minorHAnsi"/>
          <w:color w:val="000000"/>
          <w:sz w:val="20"/>
          <w:szCs w:val="20"/>
        </w:rPr>
        <w:t xml:space="preserve"> ___________________________________________________</w:t>
      </w:r>
    </w:p>
    <w:p w:rsidR="003E25CF" w:rsidRPr="00654173" w:rsidRDefault="00091838" w:rsidP="00091838">
      <w:pPr>
        <w:ind w:left="360"/>
        <w:rPr>
          <w:rFonts w:asciiTheme="minorHAnsi" w:hAnsiTheme="minorHAnsi" w:cstheme="minorHAnsi"/>
          <w:color w:val="000000"/>
          <w:sz w:val="20"/>
          <w:szCs w:val="20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>E</w:t>
      </w:r>
      <w:r w:rsidR="003E25CF" w:rsidRPr="00654173">
        <w:rPr>
          <w:rFonts w:asciiTheme="minorHAnsi" w:hAnsiTheme="minorHAnsi" w:cstheme="minorHAnsi"/>
          <w:color w:val="000000"/>
          <w:sz w:val="20"/>
          <w:szCs w:val="20"/>
        </w:rPr>
        <w:t>mail address</w:t>
      </w:r>
      <w:r w:rsidRPr="00654173">
        <w:rPr>
          <w:rFonts w:asciiTheme="minorHAnsi" w:hAnsiTheme="minorHAnsi" w:cstheme="minorHAnsi"/>
          <w:color w:val="000000"/>
          <w:sz w:val="20"/>
          <w:szCs w:val="20"/>
        </w:rPr>
        <w:t>____________________________________________________</w:t>
      </w:r>
    </w:p>
    <w:p w:rsidR="003E25CF" w:rsidRPr="00654173" w:rsidRDefault="003E25CF" w:rsidP="003E25CF">
      <w:pPr>
        <w:rPr>
          <w:rFonts w:asciiTheme="minorHAnsi" w:hAnsiTheme="minorHAnsi" w:cstheme="minorHAnsi"/>
          <w:color w:val="000000"/>
          <w:sz w:val="20"/>
          <w:szCs w:val="20"/>
        </w:rPr>
      </w:pPr>
    </w:p>
    <w:p w:rsidR="003E25CF" w:rsidRPr="00654173" w:rsidRDefault="003E25CF" w:rsidP="003E25CF">
      <w:pPr>
        <w:numPr>
          <w:ilvl w:val="0"/>
          <w:numId w:val="1"/>
        </w:numPr>
        <w:rPr>
          <w:rFonts w:asciiTheme="minorHAnsi" w:hAnsiTheme="minorHAnsi" w:cstheme="minorHAnsi"/>
          <w:color w:val="000000"/>
          <w:sz w:val="20"/>
          <w:szCs w:val="20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>Proof of ownership such as a copy of the bill of sale, copy of the title, copy of the registration, or copy of the insurance paperwork showing them as the owner to that hull ID#.</w:t>
      </w:r>
    </w:p>
    <w:p w:rsidR="003E25CF" w:rsidRPr="00654173" w:rsidRDefault="003E25CF" w:rsidP="003E25CF">
      <w:pPr>
        <w:rPr>
          <w:rFonts w:asciiTheme="minorHAnsi" w:hAnsiTheme="minorHAnsi" w:cstheme="minorHAnsi"/>
          <w:color w:val="000000"/>
          <w:sz w:val="20"/>
          <w:szCs w:val="20"/>
        </w:rPr>
      </w:pPr>
    </w:p>
    <w:p w:rsidR="003E25CF" w:rsidRDefault="003E25CF" w:rsidP="003E25CF">
      <w:pPr>
        <w:numPr>
          <w:ilvl w:val="0"/>
          <w:numId w:val="1"/>
        </w:numPr>
        <w:rPr>
          <w:rFonts w:asciiTheme="minorHAnsi" w:hAnsiTheme="minorHAnsi" w:cstheme="minorHAnsi"/>
          <w:color w:val="000000"/>
          <w:sz w:val="20"/>
          <w:szCs w:val="20"/>
        </w:rPr>
      </w:pPr>
      <w:r w:rsidRPr="00654173">
        <w:rPr>
          <w:rFonts w:asciiTheme="minorHAnsi" w:hAnsiTheme="minorHAnsi" w:cstheme="minorHAnsi"/>
          <w:color w:val="000000"/>
          <w:sz w:val="20"/>
          <w:szCs w:val="20"/>
        </w:rPr>
        <w:t>The transfer fee must be paid.  The dealer can have us bill through them, or if necessary, the owner can pay us directly with credit card over the</w:t>
      </w:r>
      <w:r w:rsidR="00654173">
        <w:rPr>
          <w:rFonts w:asciiTheme="minorHAnsi" w:hAnsiTheme="minorHAnsi" w:cstheme="minorHAnsi"/>
          <w:color w:val="000000"/>
          <w:sz w:val="20"/>
          <w:szCs w:val="20"/>
        </w:rPr>
        <w:t xml:space="preserve"> phone or via check made out to Smoker Craft, Inc.</w:t>
      </w:r>
    </w:p>
    <w:p w:rsidR="00654173" w:rsidRPr="00654173" w:rsidRDefault="00654173" w:rsidP="00654173">
      <w:pPr>
        <w:rPr>
          <w:rFonts w:asciiTheme="minorHAnsi" w:hAnsiTheme="minorHAnsi" w:cstheme="minorHAnsi"/>
          <w:color w:val="000000"/>
          <w:sz w:val="20"/>
          <w:szCs w:val="20"/>
        </w:rPr>
      </w:pPr>
    </w:p>
    <w:p w:rsidR="00654173" w:rsidRPr="00654173" w:rsidRDefault="00654173" w:rsidP="00654173">
      <w:pPr>
        <w:numPr>
          <w:ilvl w:val="0"/>
          <w:numId w:val="1"/>
        </w:numPr>
        <w:rPr>
          <w:rFonts w:ascii="Calibri" w:hAnsi="Calibri" w:cs="Calibri"/>
          <w:color w:val="000000"/>
          <w:sz w:val="20"/>
          <w:szCs w:val="20"/>
        </w:rPr>
      </w:pPr>
      <w:r w:rsidRPr="00BC4B11">
        <w:rPr>
          <w:rFonts w:ascii="Calibri" w:hAnsi="Calibri" w:cs="Calibri"/>
          <w:color w:val="000000"/>
          <w:sz w:val="20"/>
          <w:szCs w:val="20"/>
        </w:rPr>
        <w:t>All material can be e</w:t>
      </w:r>
      <w:r>
        <w:rPr>
          <w:rFonts w:ascii="Calibri" w:hAnsi="Calibri" w:cs="Calibri"/>
          <w:color w:val="000000"/>
          <w:sz w:val="20"/>
          <w:szCs w:val="20"/>
        </w:rPr>
        <w:t>-</w:t>
      </w:r>
      <w:r w:rsidRPr="00BC4B11">
        <w:rPr>
          <w:rFonts w:ascii="Calibri" w:hAnsi="Calibri" w:cs="Calibri"/>
          <w:color w:val="000000"/>
          <w:sz w:val="20"/>
          <w:szCs w:val="20"/>
        </w:rPr>
        <w:t xml:space="preserve">mailed to </w:t>
      </w:r>
      <w:hyperlink r:id="rId8" w:history="1">
        <w:r w:rsidRPr="00BC4B11">
          <w:rPr>
            <w:rStyle w:val="Hyperlink"/>
            <w:rFonts w:ascii="Calibri" w:hAnsi="Calibri" w:cs="Calibri"/>
            <w:sz w:val="20"/>
            <w:szCs w:val="20"/>
          </w:rPr>
          <w:t>warranty.claims@smokercraftinc.com</w:t>
        </w:r>
      </w:hyperlink>
      <w:r w:rsidRPr="00BC4B11">
        <w:rPr>
          <w:rFonts w:ascii="Calibri" w:hAnsi="Calibri" w:cs="Calibri"/>
          <w:color w:val="000000"/>
          <w:sz w:val="20"/>
          <w:szCs w:val="20"/>
        </w:rPr>
        <w:t>, or mailed to</w:t>
      </w:r>
      <w:r>
        <w:rPr>
          <w:rFonts w:ascii="Calibri" w:hAnsi="Calibri" w:cs="Calibri"/>
          <w:color w:val="000000"/>
          <w:sz w:val="20"/>
          <w:szCs w:val="20"/>
        </w:rPr>
        <w:t>:</w:t>
      </w:r>
      <w:r w:rsidRPr="00BC4B1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654173" w:rsidRPr="00654173" w:rsidRDefault="00654173" w:rsidP="00654173">
      <w:pPr>
        <w:ind w:left="4320" w:firstLine="720"/>
        <w:rPr>
          <w:rFonts w:ascii="Calibri" w:hAnsi="Calibri" w:cs="Calibri"/>
          <w:color w:val="000000"/>
          <w:sz w:val="20"/>
          <w:szCs w:val="20"/>
        </w:rPr>
      </w:pPr>
    </w:p>
    <w:p w:rsidR="00654173" w:rsidRPr="00654173" w:rsidRDefault="00654173" w:rsidP="00654173">
      <w:pPr>
        <w:ind w:left="3600"/>
        <w:rPr>
          <w:rFonts w:ascii="Calibri" w:hAnsi="Calibri" w:cs="Calibri"/>
          <w:color w:val="000000"/>
          <w:sz w:val="20"/>
          <w:szCs w:val="20"/>
        </w:rPr>
      </w:pPr>
      <w:r w:rsidRPr="00654173">
        <w:rPr>
          <w:rFonts w:ascii="Calibri" w:hAnsi="Calibri" w:cs="Calibri"/>
          <w:color w:val="000000"/>
          <w:sz w:val="20"/>
          <w:szCs w:val="20"/>
        </w:rPr>
        <w:t xml:space="preserve">Smoker Craft, Inc. </w:t>
      </w:r>
    </w:p>
    <w:p w:rsidR="00654173" w:rsidRPr="00654173" w:rsidRDefault="00654173" w:rsidP="00654173">
      <w:pPr>
        <w:ind w:left="2880" w:firstLine="720"/>
        <w:rPr>
          <w:rFonts w:ascii="Calibri" w:hAnsi="Calibri" w:cs="Calibri"/>
          <w:color w:val="000000"/>
          <w:sz w:val="20"/>
          <w:szCs w:val="20"/>
        </w:rPr>
      </w:pPr>
      <w:r w:rsidRPr="00654173">
        <w:rPr>
          <w:rFonts w:ascii="Calibri" w:hAnsi="Calibri" w:cs="Calibri"/>
          <w:color w:val="000000"/>
          <w:sz w:val="20"/>
          <w:szCs w:val="20"/>
        </w:rPr>
        <w:t>P.O. Box 65</w:t>
      </w:r>
    </w:p>
    <w:p w:rsidR="00654173" w:rsidRPr="00654173" w:rsidRDefault="00654173" w:rsidP="00654173">
      <w:pPr>
        <w:ind w:left="2880" w:firstLine="720"/>
        <w:rPr>
          <w:rFonts w:ascii="Calibri" w:hAnsi="Calibri" w:cs="Calibri"/>
          <w:color w:val="000000"/>
          <w:sz w:val="20"/>
          <w:szCs w:val="20"/>
        </w:rPr>
      </w:pPr>
      <w:r w:rsidRPr="00654173">
        <w:rPr>
          <w:rFonts w:ascii="Calibri" w:hAnsi="Calibri" w:cs="Calibri"/>
          <w:color w:val="000000"/>
          <w:sz w:val="20"/>
          <w:szCs w:val="20"/>
        </w:rPr>
        <w:t xml:space="preserve">New Paris, IN 46553 </w:t>
      </w:r>
    </w:p>
    <w:p w:rsidR="00654173" w:rsidRPr="00654173" w:rsidRDefault="00654173" w:rsidP="00654173">
      <w:pPr>
        <w:ind w:left="2880" w:firstLine="720"/>
        <w:rPr>
          <w:rFonts w:ascii="Calibri" w:hAnsi="Calibri" w:cs="Calibri"/>
          <w:color w:val="000000"/>
          <w:sz w:val="20"/>
          <w:szCs w:val="20"/>
        </w:rPr>
      </w:pPr>
      <w:r w:rsidRPr="00654173">
        <w:rPr>
          <w:rFonts w:ascii="Calibri" w:hAnsi="Calibri" w:cs="Calibri"/>
          <w:color w:val="000000"/>
          <w:sz w:val="20"/>
          <w:szCs w:val="20"/>
        </w:rPr>
        <w:t>Attn: Warranty Transfer</w:t>
      </w:r>
    </w:p>
    <w:p w:rsidR="003E25CF" w:rsidRPr="00654173" w:rsidRDefault="003E25CF" w:rsidP="003E25CF">
      <w:pPr>
        <w:rPr>
          <w:rFonts w:asciiTheme="minorHAnsi" w:hAnsiTheme="minorHAnsi" w:cstheme="minorHAnsi"/>
          <w:color w:val="000000"/>
          <w:sz w:val="20"/>
          <w:szCs w:val="20"/>
        </w:rPr>
      </w:pPr>
    </w:p>
    <w:p w:rsidR="003E25CF" w:rsidRDefault="003E25CF" w:rsidP="003E25CF">
      <w:pPr>
        <w:tabs>
          <w:tab w:val="center" w:pos="4320"/>
        </w:tabs>
        <w:jc w:val="center"/>
        <w:rPr>
          <w:sz w:val="16"/>
          <w:szCs w:val="16"/>
        </w:rPr>
      </w:pPr>
    </w:p>
    <w:p w:rsidR="00C9752F" w:rsidRDefault="00C9752F" w:rsidP="00A744ED">
      <w:pPr>
        <w:jc w:val="center"/>
        <w:rPr>
          <w:sz w:val="16"/>
          <w:szCs w:val="16"/>
        </w:rPr>
      </w:pPr>
    </w:p>
    <w:p w:rsidR="00CD6FF5" w:rsidRDefault="00CD6FF5" w:rsidP="00F64991"/>
    <w:sectPr w:rsidR="00CD6FF5" w:rsidSect="00331425">
      <w:headerReference w:type="default" r:id="rId9"/>
      <w:pgSz w:w="12240" w:h="15840" w:code="1"/>
      <w:pgMar w:top="1080" w:right="1800" w:bottom="360" w:left="1800" w:header="720" w:footer="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5CF" w:rsidRDefault="003E25CF">
      <w:r>
        <w:separator/>
      </w:r>
    </w:p>
  </w:endnote>
  <w:endnote w:type="continuationSeparator" w:id="0">
    <w:p w:rsidR="003E25CF" w:rsidRDefault="003E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5CF" w:rsidRDefault="003E25CF">
      <w:r>
        <w:separator/>
      </w:r>
    </w:p>
  </w:footnote>
  <w:footnote w:type="continuationSeparator" w:id="0">
    <w:p w:rsidR="003E25CF" w:rsidRDefault="003E2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E52" w:rsidRDefault="00684F66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867410</wp:posOffset>
          </wp:positionH>
          <wp:positionV relativeFrom="paragraph">
            <wp:posOffset>-194945</wp:posOffset>
          </wp:positionV>
          <wp:extent cx="3771900" cy="1189990"/>
          <wp:effectExtent l="0" t="0" r="0" b="0"/>
          <wp:wrapNone/>
          <wp:docPr id="2" name="Picture 2" descr="\\smokercraftinc.com\resources\Departments\Marketing\Logos\Corp Logo\SmokerCraftINC_FAMILY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mokercraftinc.com\resources\Departments\Marketing\Logos\Corp Logo\SmokerCraftINC_FAMILY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0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2C1D" w:rsidRDefault="00A72C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47053"/>
    <w:multiLevelType w:val="hybridMultilevel"/>
    <w:tmpl w:val="DD2C9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5CF"/>
    <w:rsid w:val="00072076"/>
    <w:rsid w:val="00075B1B"/>
    <w:rsid w:val="00091838"/>
    <w:rsid w:val="001230EC"/>
    <w:rsid w:val="0018308A"/>
    <w:rsid w:val="001861E8"/>
    <w:rsid w:val="0019638F"/>
    <w:rsid w:val="001B5940"/>
    <w:rsid w:val="001D1F3B"/>
    <w:rsid w:val="001D267F"/>
    <w:rsid w:val="00242481"/>
    <w:rsid w:val="002730C8"/>
    <w:rsid w:val="00276C4C"/>
    <w:rsid w:val="002C0E52"/>
    <w:rsid w:val="00331425"/>
    <w:rsid w:val="00391668"/>
    <w:rsid w:val="003D2BA8"/>
    <w:rsid w:val="003E25CF"/>
    <w:rsid w:val="0042165E"/>
    <w:rsid w:val="004C5481"/>
    <w:rsid w:val="004D0041"/>
    <w:rsid w:val="005A58D9"/>
    <w:rsid w:val="00645570"/>
    <w:rsid w:val="00654173"/>
    <w:rsid w:val="00684F66"/>
    <w:rsid w:val="007A3E93"/>
    <w:rsid w:val="008001CA"/>
    <w:rsid w:val="008A799E"/>
    <w:rsid w:val="0091287A"/>
    <w:rsid w:val="009262A5"/>
    <w:rsid w:val="00947970"/>
    <w:rsid w:val="009A1A56"/>
    <w:rsid w:val="00A1587E"/>
    <w:rsid w:val="00A23FC4"/>
    <w:rsid w:val="00A72C1D"/>
    <w:rsid w:val="00A744ED"/>
    <w:rsid w:val="00AD2B13"/>
    <w:rsid w:val="00B52E6F"/>
    <w:rsid w:val="00BA5684"/>
    <w:rsid w:val="00C01A8A"/>
    <w:rsid w:val="00C1560A"/>
    <w:rsid w:val="00C36256"/>
    <w:rsid w:val="00C9752F"/>
    <w:rsid w:val="00CD6FF5"/>
    <w:rsid w:val="00D95FE4"/>
    <w:rsid w:val="00E4662D"/>
    <w:rsid w:val="00E52054"/>
    <w:rsid w:val="00E86667"/>
    <w:rsid w:val="00ED4F59"/>
    <w:rsid w:val="00EF5923"/>
    <w:rsid w:val="00F37E31"/>
    <w:rsid w:val="00F55FF3"/>
    <w:rsid w:val="00F6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128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156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1560A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3E25CF"/>
    <w:pPr>
      <w:ind w:left="720"/>
    </w:pPr>
  </w:style>
  <w:style w:type="character" w:styleId="Hyperlink">
    <w:name w:val="Hyperlink"/>
    <w:basedOn w:val="DefaultParagraphFont"/>
    <w:rsid w:val="003E25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128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156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1560A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3E25CF"/>
    <w:pPr>
      <w:ind w:left="720"/>
    </w:pPr>
  </w:style>
  <w:style w:type="character" w:styleId="Hyperlink">
    <w:name w:val="Hyperlink"/>
    <w:basedOn w:val="DefaultParagraphFont"/>
    <w:rsid w:val="003E25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ranty.claims@smokercraftinc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Smoker Craft, Inc.</Company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Wolf</dc:creator>
  <cp:keywords>Smoker Craft Inc, Letterhead, letter, Smoker Craft, Sylvan, Starcraft, Sunchaser, American Angler</cp:keywords>
  <cp:lastModifiedBy>Ashley Freeman</cp:lastModifiedBy>
  <cp:revision>3</cp:revision>
  <cp:lastPrinted>2013-10-30T17:21:00Z</cp:lastPrinted>
  <dcterms:created xsi:type="dcterms:W3CDTF">2020-10-16T17:32:00Z</dcterms:created>
  <dcterms:modified xsi:type="dcterms:W3CDTF">2020-10-19T13:34:00Z</dcterms:modified>
</cp:coreProperties>
</file>